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3C" w:rsidRPr="0003693C" w:rsidRDefault="000E4073" w:rsidP="0003693C">
      <w:pPr>
        <w:jc w:val="center"/>
        <w:rPr>
          <w:sz w:val="24"/>
          <w:szCs w:val="24"/>
        </w:rPr>
      </w:pPr>
      <w:r w:rsidRPr="0003693C">
        <w:rPr>
          <w:rFonts w:hint="eastAsia"/>
          <w:sz w:val="24"/>
          <w:szCs w:val="24"/>
        </w:rPr>
        <w:t>一般財団法人　宮城県予防医学協会　新局舎（高森）</w:t>
      </w:r>
    </w:p>
    <w:p w:rsidR="000E4073" w:rsidRPr="0003693C" w:rsidRDefault="000013A8" w:rsidP="000369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コンサルタント</w:t>
      </w:r>
      <w:r w:rsidR="000E4073" w:rsidRPr="0003693C">
        <w:rPr>
          <w:rFonts w:hint="eastAsia"/>
          <w:sz w:val="24"/>
          <w:szCs w:val="24"/>
        </w:rPr>
        <w:t xml:space="preserve">　見積参加</w:t>
      </w:r>
      <w:r w:rsidR="0003693C" w:rsidRPr="0003693C">
        <w:rPr>
          <w:rFonts w:hint="eastAsia"/>
          <w:sz w:val="24"/>
          <w:szCs w:val="24"/>
        </w:rPr>
        <w:t>業者</w:t>
      </w:r>
      <w:r>
        <w:rPr>
          <w:rFonts w:hint="eastAsia"/>
          <w:sz w:val="24"/>
          <w:szCs w:val="24"/>
        </w:rPr>
        <w:t xml:space="preserve">　</w:t>
      </w:r>
      <w:r w:rsidR="0003693C" w:rsidRPr="0003693C">
        <w:rPr>
          <w:rFonts w:hint="eastAsia"/>
          <w:sz w:val="24"/>
          <w:szCs w:val="24"/>
        </w:rPr>
        <w:t>公募のお知らせ</w:t>
      </w:r>
    </w:p>
    <w:p w:rsidR="00BF6840" w:rsidRDefault="00233F55" w:rsidP="00085486">
      <w:pPr>
        <w:ind w:firstLineChars="200" w:firstLine="420"/>
      </w:pPr>
      <w:r>
        <w:rPr>
          <w:rFonts w:hint="eastAsia"/>
        </w:rPr>
        <w:t>この度</w:t>
      </w:r>
      <w:r w:rsidR="00560E1E">
        <w:rPr>
          <w:rFonts w:hint="eastAsia"/>
        </w:rPr>
        <w:t>、当協会</w:t>
      </w:r>
      <w:r>
        <w:rPr>
          <w:rFonts w:hint="eastAsia"/>
        </w:rPr>
        <w:t>新局舎における大規模改修修繕工事について</w:t>
      </w:r>
      <w:r w:rsidR="00560E1E">
        <w:rPr>
          <w:rFonts w:hint="eastAsia"/>
        </w:rPr>
        <w:t>、本工事に先立ち</w:t>
      </w:r>
      <w:r w:rsidR="00BF6840">
        <w:rPr>
          <w:rFonts w:hint="eastAsia"/>
        </w:rPr>
        <w:t>工事全般</w:t>
      </w:r>
      <w:r w:rsidR="00560E1E">
        <w:rPr>
          <w:rFonts w:hint="eastAsia"/>
        </w:rPr>
        <w:t>を監理・統括</w:t>
      </w:r>
    </w:p>
    <w:p w:rsidR="00233F55" w:rsidRDefault="00BF6840" w:rsidP="00BF6840">
      <w:pPr>
        <w:ind w:firstLineChars="100" w:firstLine="210"/>
      </w:pPr>
      <w:r>
        <w:rPr>
          <w:rFonts w:hint="eastAsia"/>
        </w:rPr>
        <w:t>するコンサルタント業者を</w:t>
      </w:r>
      <w:r w:rsidR="00560E1E">
        <w:rPr>
          <w:rFonts w:hint="eastAsia"/>
        </w:rPr>
        <w:t>下記の要項で</w:t>
      </w:r>
      <w:r w:rsidR="00233F55">
        <w:rPr>
          <w:rFonts w:hint="eastAsia"/>
        </w:rPr>
        <w:t>公募致します。</w:t>
      </w:r>
    </w:p>
    <w:p w:rsidR="00BF6840" w:rsidRDefault="0003693C" w:rsidP="00BF6840">
      <w:pPr>
        <w:ind w:firstLineChars="200" w:firstLine="420"/>
      </w:pPr>
      <w:r>
        <w:rPr>
          <w:rFonts w:hint="eastAsia"/>
        </w:rPr>
        <w:t>本工事は、主に</w:t>
      </w:r>
      <w:r w:rsidR="002F42BB">
        <w:rPr>
          <w:rFonts w:hint="eastAsia"/>
        </w:rPr>
        <w:t>室内改修</w:t>
      </w:r>
      <w:r w:rsidR="00233F55">
        <w:rPr>
          <w:rFonts w:hint="eastAsia"/>
        </w:rPr>
        <w:t>、</w:t>
      </w:r>
      <w:r w:rsidR="002F42BB">
        <w:rPr>
          <w:rFonts w:hint="eastAsia"/>
        </w:rPr>
        <w:t>駐車場整備</w:t>
      </w:r>
      <w:r w:rsidR="00233F55">
        <w:rPr>
          <w:rFonts w:hint="eastAsia"/>
        </w:rPr>
        <w:t>等の工事を行います。建物の維持管理上、長く快適な仕事を</w:t>
      </w:r>
      <w:r w:rsidR="00560E1E">
        <w:rPr>
          <w:rFonts w:hint="eastAsia"/>
        </w:rPr>
        <w:t>行</w:t>
      </w:r>
    </w:p>
    <w:p w:rsidR="00085486" w:rsidRDefault="00233F55" w:rsidP="00BF6840">
      <w:pPr>
        <w:ind w:firstLineChars="100" w:firstLine="210"/>
      </w:pPr>
      <w:r>
        <w:rPr>
          <w:rFonts w:hint="eastAsia"/>
        </w:rPr>
        <w:t>えるために欠かせない工事と考えています。</w:t>
      </w:r>
      <w:r w:rsidR="00085486">
        <w:rPr>
          <w:rFonts w:hint="eastAsia"/>
        </w:rPr>
        <w:t>主旨をご理解の上、実力、誠意、アイデアあふれる提案</w:t>
      </w:r>
      <w:r w:rsidR="00560E1E">
        <w:rPr>
          <w:rFonts w:hint="eastAsia"/>
        </w:rPr>
        <w:t>が</w:t>
      </w:r>
    </w:p>
    <w:p w:rsidR="00233F55" w:rsidRDefault="00085486" w:rsidP="00085486">
      <w:pPr>
        <w:ind w:firstLineChars="100" w:firstLine="210"/>
      </w:pPr>
      <w:r>
        <w:rPr>
          <w:rFonts w:hint="eastAsia"/>
        </w:rPr>
        <w:t>出来る</w:t>
      </w:r>
      <w:r w:rsidR="00233F55">
        <w:rPr>
          <w:rFonts w:hint="eastAsia"/>
        </w:rPr>
        <w:t>コンサルタント業者の応募をお待ちしております。</w:t>
      </w:r>
    </w:p>
    <w:p w:rsidR="00233F55" w:rsidRDefault="00233F55" w:rsidP="00744DC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工事名称</w:t>
      </w:r>
      <w:r w:rsidR="008242EC">
        <w:rPr>
          <w:rFonts w:hint="eastAsia"/>
        </w:rPr>
        <w:t>（仮）</w:t>
      </w:r>
      <w:r>
        <w:rPr>
          <w:rFonts w:hint="eastAsia"/>
        </w:rPr>
        <w:t>：</w:t>
      </w:r>
      <w:r w:rsidR="00285E78">
        <w:rPr>
          <w:rFonts w:hint="eastAsia"/>
        </w:rPr>
        <w:t xml:space="preserve">　</w:t>
      </w:r>
      <w:r>
        <w:rPr>
          <w:rFonts w:hint="eastAsia"/>
        </w:rPr>
        <w:t xml:space="preserve">一般財団法人　宮城県予防医学協会　</w:t>
      </w:r>
      <w:r w:rsidR="008242EC">
        <w:rPr>
          <w:rFonts w:hint="eastAsia"/>
        </w:rPr>
        <w:t xml:space="preserve">新局舎　</w:t>
      </w:r>
      <w:r>
        <w:rPr>
          <w:rFonts w:hint="eastAsia"/>
        </w:rPr>
        <w:t xml:space="preserve">高森　</w:t>
      </w:r>
    </w:p>
    <w:p w:rsidR="008242EC" w:rsidRDefault="008242EC" w:rsidP="008242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工事場所：</w:t>
      </w:r>
      <w:r w:rsidR="00285E78">
        <w:rPr>
          <w:rFonts w:hint="eastAsia"/>
        </w:rPr>
        <w:t xml:space="preserve">　</w:t>
      </w:r>
      <w:r w:rsidR="00560E1E">
        <w:rPr>
          <w:rFonts w:hint="eastAsia"/>
        </w:rPr>
        <w:t xml:space="preserve">　</w:t>
      </w:r>
      <w:r>
        <w:rPr>
          <w:rFonts w:hint="eastAsia"/>
        </w:rPr>
        <w:t>仙台市泉区高森２丁目１番２５、３９</w:t>
      </w:r>
    </w:p>
    <w:p w:rsidR="002F42BB" w:rsidRDefault="002F42BB" w:rsidP="008242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構造・規模：</w:t>
      </w:r>
    </w:p>
    <w:p w:rsidR="008242EC" w:rsidRDefault="002F42BB" w:rsidP="002F42BB">
      <w:pPr>
        <w:pStyle w:val="a3"/>
        <w:ind w:leftChars="0" w:left="420" w:firstLineChars="200" w:firstLine="420"/>
      </w:pPr>
      <w:r>
        <w:rPr>
          <w:rFonts w:hint="eastAsia"/>
        </w:rPr>
        <w:t xml:space="preserve">土地　　　　　　　　</w:t>
      </w:r>
      <w:r>
        <w:rPr>
          <w:rFonts w:hint="eastAsia"/>
        </w:rPr>
        <w:t xml:space="preserve"> </w:t>
      </w:r>
      <w:r w:rsidR="008242EC">
        <w:rPr>
          <w:rFonts w:hint="eastAsia"/>
        </w:rPr>
        <w:t>７，１２４．２３㎡　（約２，１５９坪）</w:t>
      </w:r>
    </w:p>
    <w:p w:rsidR="008242EC" w:rsidRDefault="002F42BB" w:rsidP="008242EC">
      <w:pPr>
        <w:pStyle w:val="a3"/>
        <w:ind w:leftChars="0" w:left="420"/>
      </w:pPr>
      <w:r>
        <w:rPr>
          <w:rFonts w:hint="eastAsia"/>
        </w:rPr>
        <w:t xml:space="preserve">　　</w:t>
      </w:r>
      <w:r w:rsidR="008242EC">
        <w:rPr>
          <w:rFonts w:hint="eastAsia"/>
        </w:rPr>
        <w:t>建物</w:t>
      </w:r>
      <w:r w:rsidR="00CB7834">
        <w:rPr>
          <w:rFonts w:hint="eastAsia"/>
        </w:rPr>
        <w:t>「本館」（仮）</w:t>
      </w:r>
      <w:r w:rsidR="008242EC">
        <w:rPr>
          <w:rFonts w:hint="eastAsia"/>
        </w:rPr>
        <w:t xml:space="preserve">　</w:t>
      </w:r>
      <w:r w:rsidR="00CB7834">
        <w:rPr>
          <w:rFonts w:hint="eastAsia"/>
        </w:rPr>
        <w:t xml:space="preserve">　</w:t>
      </w:r>
      <w:r w:rsidR="008242EC">
        <w:rPr>
          <w:rFonts w:hint="eastAsia"/>
        </w:rPr>
        <w:t>１，８４８．００㎡　（約　　５６０坪）</w:t>
      </w:r>
    </w:p>
    <w:p w:rsidR="008242EC" w:rsidRDefault="008242EC" w:rsidP="008242EC">
      <w:pPr>
        <w:pStyle w:val="a3"/>
        <w:ind w:leftChars="0" w:left="420"/>
      </w:pPr>
      <w:r>
        <w:rPr>
          <w:rFonts w:hint="eastAsia"/>
        </w:rPr>
        <w:t xml:space="preserve">　　　　　　　　　　</w:t>
      </w:r>
      <w:r w:rsidR="002F42BB">
        <w:rPr>
          <w:rFonts w:hint="eastAsia"/>
        </w:rPr>
        <w:t xml:space="preserve">　　　</w:t>
      </w:r>
      <w:r>
        <w:rPr>
          <w:rFonts w:hint="eastAsia"/>
        </w:rPr>
        <w:t>鉄筋コンクリート地上３階建て</w:t>
      </w:r>
    </w:p>
    <w:p w:rsidR="008242EC" w:rsidRDefault="00CB7834" w:rsidP="002F42BB">
      <w:pPr>
        <w:pStyle w:val="a3"/>
        <w:ind w:leftChars="0"/>
      </w:pPr>
      <w:r>
        <w:rPr>
          <w:rFonts w:hint="eastAsia"/>
        </w:rPr>
        <w:t>建物「実習棟」（仮）</w:t>
      </w:r>
      <w:r w:rsidR="008242EC">
        <w:rPr>
          <w:rFonts w:hint="eastAsia"/>
        </w:rPr>
        <w:t xml:space="preserve">　　　９００．００㎡　（約　　２７３坪）</w:t>
      </w:r>
    </w:p>
    <w:p w:rsidR="008242EC" w:rsidRDefault="008242EC" w:rsidP="008242EC">
      <w:pPr>
        <w:pStyle w:val="a3"/>
        <w:ind w:leftChars="0" w:left="420" w:firstLineChars="600" w:firstLine="1260"/>
      </w:pPr>
      <w:r>
        <w:rPr>
          <w:rFonts w:hint="eastAsia"/>
        </w:rPr>
        <w:t xml:space="preserve">　　　　</w:t>
      </w:r>
      <w:r w:rsidR="002F42BB">
        <w:rPr>
          <w:rFonts w:hint="eastAsia"/>
        </w:rPr>
        <w:t xml:space="preserve">　　　</w:t>
      </w:r>
      <w:r>
        <w:rPr>
          <w:rFonts w:hint="eastAsia"/>
        </w:rPr>
        <w:t>鉄骨造２階建て</w:t>
      </w:r>
    </w:p>
    <w:p w:rsidR="008242EC" w:rsidRDefault="008242EC" w:rsidP="00CB78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竣工年月：　</w:t>
      </w:r>
      <w:r w:rsidR="00560E1E">
        <w:rPr>
          <w:rFonts w:hint="eastAsia"/>
        </w:rPr>
        <w:t xml:space="preserve">　</w:t>
      </w:r>
      <w:r>
        <w:rPr>
          <w:rFonts w:hint="eastAsia"/>
        </w:rPr>
        <w:t>昭和６３年</w:t>
      </w:r>
      <w:r w:rsidR="00CB7834">
        <w:rPr>
          <w:rFonts w:hint="eastAsia"/>
        </w:rPr>
        <w:t>１０月</w:t>
      </w:r>
    </w:p>
    <w:p w:rsidR="00CB7834" w:rsidRDefault="00CB7834" w:rsidP="00CB78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選定方法：　</w:t>
      </w:r>
      <w:r w:rsidR="00560E1E">
        <w:rPr>
          <w:rFonts w:hint="eastAsia"/>
        </w:rPr>
        <w:t xml:space="preserve">　</w:t>
      </w:r>
      <w:r>
        <w:rPr>
          <w:rFonts w:hint="eastAsia"/>
        </w:rPr>
        <w:t>書類選考後、見積合わせ</w:t>
      </w:r>
    </w:p>
    <w:p w:rsidR="00CB7834" w:rsidRDefault="00CB7834" w:rsidP="00CB78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工事内容：　</w:t>
      </w:r>
      <w:r w:rsidR="00560E1E">
        <w:rPr>
          <w:rFonts w:hint="eastAsia"/>
        </w:rPr>
        <w:t xml:space="preserve">　</w:t>
      </w:r>
      <w:r>
        <w:rPr>
          <w:rFonts w:hint="eastAsia"/>
        </w:rPr>
        <w:t>用途変更、</w:t>
      </w:r>
      <w:r w:rsidR="00285E78">
        <w:rPr>
          <w:rFonts w:hint="eastAsia"/>
        </w:rPr>
        <w:t>行政手続き、</w:t>
      </w:r>
      <w:r w:rsidR="00085486">
        <w:rPr>
          <w:rFonts w:hint="eastAsia"/>
        </w:rPr>
        <w:t>環境整備、</w:t>
      </w:r>
      <w:r>
        <w:rPr>
          <w:rFonts w:hint="eastAsia"/>
        </w:rPr>
        <w:t>室内</w:t>
      </w:r>
      <w:r w:rsidR="002F42BB">
        <w:rPr>
          <w:rFonts w:hint="eastAsia"/>
        </w:rPr>
        <w:t>改修</w:t>
      </w:r>
      <w:r>
        <w:rPr>
          <w:rFonts w:hint="eastAsia"/>
        </w:rPr>
        <w:t>、屋上防水、駐車場整備、電気、</w:t>
      </w:r>
    </w:p>
    <w:p w:rsidR="00CB7834" w:rsidRDefault="00285E78" w:rsidP="00560E1E">
      <w:pPr>
        <w:ind w:firstLineChars="900" w:firstLine="1890"/>
      </w:pPr>
      <w:r>
        <w:rPr>
          <w:rFonts w:hint="eastAsia"/>
        </w:rPr>
        <w:t>水道、電話、</w:t>
      </w:r>
      <w:r w:rsidR="002F42BB">
        <w:rPr>
          <w:rFonts w:hint="eastAsia"/>
        </w:rPr>
        <w:t>エレベーター設置、</w:t>
      </w:r>
      <w:r w:rsidR="00CB7834">
        <w:rPr>
          <w:rFonts w:hint="eastAsia"/>
        </w:rPr>
        <w:t>システム（ＬＡＮ、光回線</w:t>
      </w:r>
      <w:r w:rsidR="00085486">
        <w:rPr>
          <w:rFonts w:hint="eastAsia"/>
        </w:rPr>
        <w:t>、Ｗｉ－Ｆｉ</w:t>
      </w:r>
      <w:r w:rsidR="00CB7834">
        <w:rPr>
          <w:rFonts w:hint="eastAsia"/>
        </w:rPr>
        <w:t>）等</w:t>
      </w:r>
    </w:p>
    <w:p w:rsidR="00CB7834" w:rsidRDefault="00CB7834" w:rsidP="00CB78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着工予定：　</w:t>
      </w:r>
      <w:r w:rsidR="00560E1E">
        <w:rPr>
          <w:rFonts w:hint="eastAsia"/>
        </w:rPr>
        <w:t xml:space="preserve">　</w:t>
      </w:r>
      <w:r w:rsidR="000628DF">
        <w:rPr>
          <w:rFonts w:hint="eastAsia"/>
        </w:rPr>
        <w:t>２０１８</w:t>
      </w:r>
      <w:r>
        <w:rPr>
          <w:rFonts w:hint="eastAsia"/>
        </w:rPr>
        <w:t xml:space="preserve">年　</w:t>
      </w:r>
      <w:r w:rsidR="00560E1E">
        <w:rPr>
          <w:rFonts w:hint="eastAsia"/>
        </w:rPr>
        <w:t xml:space="preserve">　</w:t>
      </w:r>
      <w:r w:rsidR="006226E6">
        <w:rPr>
          <w:rFonts w:hint="eastAsia"/>
        </w:rPr>
        <w:t>６</w:t>
      </w:r>
      <w:r>
        <w:rPr>
          <w:rFonts w:hint="eastAsia"/>
        </w:rPr>
        <w:t>月</w:t>
      </w:r>
    </w:p>
    <w:p w:rsidR="00CB7834" w:rsidRDefault="00CB7834" w:rsidP="00CB78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完了予定：　</w:t>
      </w:r>
      <w:r w:rsidR="00560E1E">
        <w:rPr>
          <w:rFonts w:hint="eastAsia"/>
        </w:rPr>
        <w:t xml:space="preserve">　</w:t>
      </w:r>
      <w:r w:rsidR="000628DF">
        <w:rPr>
          <w:rFonts w:hint="eastAsia"/>
        </w:rPr>
        <w:t>２０１８</w:t>
      </w:r>
      <w:r>
        <w:rPr>
          <w:rFonts w:hint="eastAsia"/>
        </w:rPr>
        <w:t>年</w:t>
      </w:r>
      <w:r w:rsidR="00560E1E">
        <w:rPr>
          <w:rFonts w:hint="eastAsia"/>
        </w:rPr>
        <w:t xml:space="preserve">　</w:t>
      </w:r>
      <w:r w:rsidR="000628DF">
        <w:rPr>
          <w:rFonts w:hint="eastAsia"/>
        </w:rPr>
        <w:t>１２</w:t>
      </w:r>
      <w:r>
        <w:rPr>
          <w:rFonts w:hint="eastAsia"/>
        </w:rPr>
        <w:t>月</w:t>
      </w:r>
      <w:r w:rsidR="002F42BB">
        <w:rPr>
          <w:rFonts w:hint="eastAsia"/>
        </w:rPr>
        <w:t>（一部</w:t>
      </w:r>
      <w:r w:rsidR="00BF6840">
        <w:rPr>
          <w:rFonts w:hint="eastAsia"/>
        </w:rPr>
        <w:t>１２</w:t>
      </w:r>
      <w:r w:rsidR="002F42BB">
        <w:rPr>
          <w:rFonts w:hint="eastAsia"/>
        </w:rPr>
        <w:t>月より貝ケ森事務所より移動）</w:t>
      </w:r>
    </w:p>
    <w:p w:rsidR="00CB7834" w:rsidRDefault="00CB7834" w:rsidP="00CB78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稼働予定：　</w:t>
      </w:r>
      <w:r w:rsidR="00560E1E">
        <w:rPr>
          <w:rFonts w:hint="eastAsia"/>
        </w:rPr>
        <w:t xml:space="preserve">　２０１９</w:t>
      </w:r>
      <w:r>
        <w:rPr>
          <w:rFonts w:hint="eastAsia"/>
        </w:rPr>
        <w:t xml:space="preserve">年　</w:t>
      </w:r>
      <w:r w:rsidR="00560E1E">
        <w:rPr>
          <w:rFonts w:hint="eastAsia"/>
        </w:rPr>
        <w:t xml:space="preserve">　</w:t>
      </w:r>
      <w:r w:rsidR="000628DF">
        <w:rPr>
          <w:rFonts w:hint="eastAsia"/>
        </w:rPr>
        <w:t>４</w:t>
      </w:r>
      <w:r>
        <w:rPr>
          <w:rFonts w:hint="eastAsia"/>
        </w:rPr>
        <w:t>月</w:t>
      </w:r>
      <w:r w:rsidR="002F42BB">
        <w:rPr>
          <w:rFonts w:hint="eastAsia"/>
        </w:rPr>
        <w:t>（一部稼働）</w:t>
      </w:r>
    </w:p>
    <w:p w:rsidR="001E7FEF" w:rsidRDefault="004C0C9F" w:rsidP="00285E78">
      <w:r>
        <w:rPr>
          <w:rFonts w:hint="eastAsia"/>
        </w:rPr>
        <w:t>１０</w:t>
      </w:r>
      <w:r w:rsidR="00285E78">
        <w:rPr>
          <w:rFonts w:hint="eastAsia"/>
        </w:rPr>
        <w:t>．</w:t>
      </w:r>
      <w:r w:rsidR="001E7FEF">
        <w:rPr>
          <w:rFonts w:hint="eastAsia"/>
        </w:rPr>
        <w:t>応募資格：</w:t>
      </w:r>
    </w:p>
    <w:p w:rsidR="001E7FEF" w:rsidRDefault="001E7FEF" w:rsidP="00744DC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本社・支店・営業所が仙台市内にあり、会社設立後１０年を経過している株式会社であること。</w:t>
      </w:r>
    </w:p>
    <w:p w:rsidR="001E7FEF" w:rsidRDefault="001E7FEF" w:rsidP="00744DC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損害賠償責任保険に加入していること。</w:t>
      </w:r>
    </w:p>
    <w:p w:rsidR="000628DF" w:rsidRDefault="001E7FEF" w:rsidP="00744DC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一級建築士または一級建築施工管理技士の有資格者で、大規模修繕工事の現場経験がある社員</w:t>
      </w:r>
    </w:p>
    <w:p w:rsidR="001E7FEF" w:rsidRDefault="00EF157E" w:rsidP="00BF6840">
      <w:pPr>
        <w:pStyle w:val="a3"/>
        <w:ind w:firstLineChars="100" w:firstLine="210"/>
      </w:pPr>
      <w:r>
        <w:rPr>
          <w:rFonts w:hint="eastAsia"/>
        </w:rPr>
        <w:t>を</w:t>
      </w:r>
      <w:r w:rsidR="001E7FEF">
        <w:rPr>
          <w:rFonts w:hint="eastAsia"/>
        </w:rPr>
        <w:t>現場代理人として常駐配置できること。</w:t>
      </w:r>
    </w:p>
    <w:p w:rsidR="001E7FEF" w:rsidRDefault="001E7FEF" w:rsidP="00744DC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過去に契約し</w:t>
      </w:r>
      <w:r w:rsidR="00BF6840">
        <w:rPr>
          <w:rFonts w:hint="eastAsia"/>
        </w:rPr>
        <w:t>た管理組合との間で係争事案等を起こしていないこと。</w:t>
      </w:r>
    </w:p>
    <w:p w:rsidR="000628DF" w:rsidRDefault="000628DF" w:rsidP="00744DC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自ら又は、自らの役員が反社会的勢力でないこと。</w:t>
      </w:r>
    </w:p>
    <w:p w:rsidR="000628DF" w:rsidRDefault="004C0C9F" w:rsidP="001E7FEF">
      <w:pPr>
        <w:pStyle w:val="a3"/>
        <w:ind w:leftChars="0" w:hangingChars="400" w:hanging="840"/>
      </w:pPr>
      <w:r>
        <w:rPr>
          <w:rFonts w:hint="eastAsia"/>
        </w:rPr>
        <w:t>１１</w:t>
      </w:r>
      <w:r w:rsidR="00285E78">
        <w:rPr>
          <w:rFonts w:hint="eastAsia"/>
        </w:rPr>
        <w:t>．</w:t>
      </w:r>
      <w:r w:rsidR="00744DC8">
        <w:rPr>
          <w:rFonts w:hint="eastAsia"/>
        </w:rPr>
        <w:t>提出書類：</w:t>
      </w:r>
    </w:p>
    <w:p w:rsidR="00744DC8" w:rsidRDefault="00744DC8" w:rsidP="001E7FEF">
      <w:pPr>
        <w:pStyle w:val="a3"/>
        <w:ind w:leftChars="0" w:hangingChars="400" w:hanging="840"/>
      </w:pPr>
      <w:r>
        <w:rPr>
          <w:rFonts w:hint="eastAsia"/>
        </w:rPr>
        <w:t xml:space="preserve">　　　　②の回答については加入を証する書類の写し</w:t>
      </w:r>
      <w:r w:rsidR="00394DBC">
        <w:rPr>
          <w:rFonts w:hint="eastAsia"/>
        </w:rPr>
        <w:t>。</w:t>
      </w:r>
    </w:p>
    <w:p w:rsidR="00EF157E" w:rsidRDefault="00744DC8" w:rsidP="00BF6840">
      <w:pPr>
        <w:pStyle w:val="a3"/>
        <w:ind w:leftChars="0" w:hangingChars="400" w:hanging="840"/>
      </w:pPr>
      <w:r>
        <w:rPr>
          <w:rFonts w:hint="eastAsia"/>
        </w:rPr>
        <w:t xml:space="preserve">　　　　③の回答については現場代理人予定者経歴書に記載すること。また、配置予定の監理技術者につい</w:t>
      </w:r>
    </w:p>
    <w:p w:rsidR="00744DC8" w:rsidRPr="00744DC8" w:rsidRDefault="00744DC8" w:rsidP="00EF157E">
      <w:pPr>
        <w:pStyle w:val="a3"/>
      </w:pPr>
      <w:r>
        <w:rPr>
          <w:rFonts w:hint="eastAsia"/>
        </w:rPr>
        <w:t>ても同様に経歴書を提出のこと</w:t>
      </w:r>
      <w:r w:rsidR="00394DBC">
        <w:rPr>
          <w:rFonts w:hint="eastAsia"/>
        </w:rPr>
        <w:t>。任意書式</w:t>
      </w:r>
    </w:p>
    <w:p w:rsidR="00744DC8" w:rsidRDefault="00394DBC" w:rsidP="001E7FEF">
      <w:pPr>
        <w:pStyle w:val="a3"/>
        <w:ind w:leftChars="0" w:hangingChars="400" w:hanging="840"/>
      </w:pPr>
      <w:r>
        <w:rPr>
          <w:rFonts w:hint="eastAsia"/>
        </w:rPr>
        <w:t xml:space="preserve">　　　　④、⑤を示す誓約書を提出すること。任意書式</w:t>
      </w:r>
    </w:p>
    <w:p w:rsidR="000628DF" w:rsidRDefault="004C0C9F" w:rsidP="001E7FEF">
      <w:pPr>
        <w:pStyle w:val="a3"/>
        <w:ind w:leftChars="0" w:hangingChars="400" w:hanging="840"/>
      </w:pPr>
      <w:r>
        <w:rPr>
          <w:rFonts w:hint="eastAsia"/>
        </w:rPr>
        <w:t>１２</w:t>
      </w:r>
      <w:r w:rsidR="000628DF">
        <w:rPr>
          <w:rFonts w:hint="eastAsia"/>
        </w:rPr>
        <w:t xml:space="preserve">．書類提出先：　</w:t>
      </w:r>
    </w:p>
    <w:p w:rsidR="000628DF" w:rsidRDefault="000628DF" w:rsidP="001E7FEF">
      <w:pPr>
        <w:pStyle w:val="a3"/>
        <w:ind w:leftChars="0" w:hangingChars="400" w:hanging="840"/>
      </w:pPr>
      <w:r>
        <w:rPr>
          <w:rFonts w:hint="eastAsia"/>
        </w:rPr>
        <w:t xml:space="preserve">　　　　</w:t>
      </w:r>
      <w:r w:rsidR="00BF6840">
        <w:rPr>
          <w:rFonts w:hint="eastAsia"/>
        </w:rPr>
        <w:t>〒</w:t>
      </w:r>
      <w:r w:rsidR="00BF6840">
        <w:rPr>
          <w:rFonts w:hint="eastAsia"/>
        </w:rPr>
        <w:t>981-0942</w:t>
      </w:r>
      <w:r w:rsidR="0003693C">
        <w:rPr>
          <w:rFonts w:hint="eastAsia"/>
        </w:rPr>
        <w:t xml:space="preserve">　</w:t>
      </w:r>
      <w:r>
        <w:rPr>
          <w:rFonts w:hint="eastAsia"/>
        </w:rPr>
        <w:t>仙台市青葉区貝ヶ森４－３－１</w:t>
      </w:r>
      <w:r w:rsidR="00560E1E">
        <w:rPr>
          <w:rFonts w:hint="eastAsia"/>
        </w:rPr>
        <w:t xml:space="preserve">　</w:t>
      </w:r>
      <w:r w:rsidR="00BF6840">
        <w:rPr>
          <w:rFonts w:hint="eastAsia"/>
        </w:rPr>
        <w:t>一般財団法人　宮城県予防医学協会　総務部</w:t>
      </w:r>
    </w:p>
    <w:p w:rsidR="004C0C9F" w:rsidRDefault="006226E6" w:rsidP="004C0C9F">
      <w:r>
        <w:rPr>
          <w:rFonts w:hint="eastAsia"/>
        </w:rPr>
        <w:t>１３．書類提出受付期限：　２０１８年　　６月　１５</w:t>
      </w:r>
      <w:r w:rsidR="004C0C9F">
        <w:rPr>
          <w:rFonts w:hint="eastAsia"/>
        </w:rPr>
        <w:t>日（必着）</w:t>
      </w:r>
    </w:p>
    <w:p w:rsidR="00394DBC" w:rsidRDefault="00285E78" w:rsidP="001E7FEF">
      <w:pPr>
        <w:pStyle w:val="a3"/>
        <w:ind w:leftChars="0" w:hangingChars="400" w:hanging="840"/>
      </w:pPr>
      <w:r>
        <w:rPr>
          <w:rFonts w:hint="eastAsia"/>
        </w:rPr>
        <w:t>１４．</w:t>
      </w:r>
      <w:r w:rsidR="00394DBC">
        <w:rPr>
          <w:rFonts w:hint="eastAsia"/>
        </w:rPr>
        <w:t xml:space="preserve">注意事項：　</w:t>
      </w:r>
    </w:p>
    <w:p w:rsidR="00EF157E" w:rsidRDefault="00394DBC" w:rsidP="00085486">
      <w:pPr>
        <w:pStyle w:val="a3"/>
        <w:ind w:leftChars="0" w:left="1050" w:hangingChars="500" w:hanging="1050"/>
      </w:pPr>
      <w:r>
        <w:rPr>
          <w:rFonts w:hint="eastAsia"/>
        </w:rPr>
        <w:t xml:space="preserve">　　　　</w:t>
      </w:r>
      <w:r w:rsidR="000E4073">
        <w:rPr>
          <w:rFonts w:hint="eastAsia"/>
        </w:rPr>
        <w:t>・</w:t>
      </w:r>
      <w:r>
        <w:rPr>
          <w:rFonts w:hint="eastAsia"/>
        </w:rPr>
        <w:t>提出書類をもとに必要数の見積もり参加業者の選定を行います。</w:t>
      </w:r>
      <w:r w:rsidR="00E474BD">
        <w:rPr>
          <w:rFonts w:hint="eastAsia"/>
        </w:rPr>
        <w:t>応募されたすべての会社が見積</w:t>
      </w:r>
    </w:p>
    <w:p w:rsidR="00394DBC" w:rsidRDefault="00E474BD" w:rsidP="00EF157E">
      <w:pPr>
        <w:pStyle w:val="a3"/>
        <w:ind w:leftChars="500" w:left="1050"/>
      </w:pPr>
      <w:r>
        <w:rPr>
          <w:rFonts w:hint="eastAsia"/>
        </w:rPr>
        <w:t>もり参加できるわけではあり</w:t>
      </w:r>
      <w:r w:rsidR="000E4073">
        <w:rPr>
          <w:rFonts w:hint="eastAsia"/>
        </w:rPr>
        <w:t>ませんので予めご承知おきください。</w:t>
      </w:r>
    </w:p>
    <w:p w:rsidR="000E4073" w:rsidRDefault="000E4073" w:rsidP="001E7FEF">
      <w:pPr>
        <w:pStyle w:val="a3"/>
        <w:ind w:leftChars="0" w:hangingChars="400" w:hanging="840"/>
      </w:pPr>
      <w:r>
        <w:rPr>
          <w:rFonts w:hint="eastAsia"/>
        </w:rPr>
        <w:t xml:space="preserve">　　　　・提出書類に不足・不備・虚偽の記述があった場合は、その時点をもって失格と致します。</w:t>
      </w:r>
    </w:p>
    <w:p w:rsidR="00EF157E" w:rsidRDefault="000E4073" w:rsidP="00085486">
      <w:pPr>
        <w:pStyle w:val="a3"/>
        <w:ind w:leftChars="0" w:left="1050" w:hangingChars="500" w:hanging="1050"/>
      </w:pPr>
      <w:r>
        <w:rPr>
          <w:rFonts w:hint="eastAsia"/>
        </w:rPr>
        <w:t xml:space="preserve">　　　　・公募状況、選定理由、選定方法、選定結果は公表致しません。また、選定後の異議申し立ては一</w:t>
      </w:r>
    </w:p>
    <w:p w:rsidR="000E4073" w:rsidRPr="000E4073" w:rsidRDefault="000E4073" w:rsidP="00EF157E">
      <w:pPr>
        <w:pStyle w:val="a3"/>
        <w:ind w:leftChars="500" w:left="1050"/>
      </w:pPr>
      <w:r>
        <w:rPr>
          <w:rFonts w:hint="eastAsia"/>
        </w:rPr>
        <w:t>切認めません。</w:t>
      </w:r>
    </w:p>
    <w:sectPr w:rsidR="000E4073" w:rsidRPr="000E4073" w:rsidSect="000E4073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18" w:rsidRDefault="00BF1C18" w:rsidP="002F42BB">
      <w:r>
        <w:separator/>
      </w:r>
    </w:p>
  </w:endnote>
  <w:endnote w:type="continuationSeparator" w:id="0">
    <w:p w:rsidR="00BF1C18" w:rsidRDefault="00BF1C18" w:rsidP="002F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18" w:rsidRDefault="00BF1C18" w:rsidP="002F42BB">
      <w:r>
        <w:separator/>
      </w:r>
    </w:p>
  </w:footnote>
  <w:footnote w:type="continuationSeparator" w:id="0">
    <w:p w:rsidR="00BF1C18" w:rsidRDefault="00BF1C18" w:rsidP="002F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6D1A"/>
    <w:multiLevelType w:val="hybridMultilevel"/>
    <w:tmpl w:val="63FAC28A"/>
    <w:lvl w:ilvl="0" w:tplc="C81209E2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>
    <w:nsid w:val="42561853"/>
    <w:multiLevelType w:val="hybridMultilevel"/>
    <w:tmpl w:val="05F4C162"/>
    <w:lvl w:ilvl="0" w:tplc="5C908F80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A8737E"/>
    <w:multiLevelType w:val="multilevel"/>
    <w:tmpl w:val="05F4C162"/>
    <w:lvl w:ilvl="0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F55"/>
    <w:rsid w:val="000013A8"/>
    <w:rsid w:val="0003693C"/>
    <w:rsid w:val="000628DF"/>
    <w:rsid w:val="00085486"/>
    <w:rsid w:val="000E4073"/>
    <w:rsid w:val="00122139"/>
    <w:rsid w:val="001E7FEF"/>
    <w:rsid w:val="00233F55"/>
    <w:rsid w:val="00285E78"/>
    <w:rsid w:val="002F42BB"/>
    <w:rsid w:val="003418DB"/>
    <w:rsid w:val="00394DBC"/>
    <w:rsid w:val="00424702"/>
    <w:rsid w:val="004C0C9F"/>
    <w:rsid w:val="00560E1E"/>
    <w:rsid w:val="00593029"/>
    <w:rsid w:val="006226E6"/>
    <w:rsid w:val="006C38C8"/>
    <w:rsid w:val="00744DC8"/>
    <w:rsid w:val="0082365A"/>
    <w:rsid w:val="008242EC"/>
    <w:rsid w:val="008B507E"/>
    <w:rsid w:val="00A1702A"/>
    <w:rsid w:val="00A211BD"/>
    <w:rsid w:val="00B338ED"/>
    <w:rsid w:val="00BF1C18"/>
    <w:rsid w:val="00BF6840"/>
    <w:rsid w:val="00CB7834"/>
    <w:rsid w:val="00CF24F4"/>
    <w:rsid w:val="00DA1247"/>
    <w:rsid w:val="00E474BD"/>
    <w:rsid w:val="00EF157E"/>
    <w:rsid w:val="00F10290"/>
    <w:rsid w:val="00F7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E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F4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42B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F4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42B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m.komatsu</dc:creator>
  <cp:lastModifiedBy>m.komatsu</cp:lastModifiedBy>
  <cp:revision>10</cp:revision>
  <cp:lastPrinted>2018-05-29T23:39:00Z</cp:lastPrinted>
  <dcterms:created xsi:type="dcterms:W3CDTF">2018-04-23T00:37:00Z</dcterms:created>
  <dcterms:modified xsi:type="dcterms:W3CDTF">2018-05-29T23:39:00Z</dcterms:modified>
</cp:coreProperties>
</file>